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2018－2019学年国家奖学金申请审批表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textAlignment w:val="auto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4"/>
        <w:tblpPr w:leftFromText="180" w:rightFromText="180" w:vertAnchor="page" w:horzAnchor="page" w:tblpX="1147" w:tblpY="2733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noWrap w:val="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textAlignment w:val="auto"/>
        <w:rPr>
          <w:rFonts w:hint="eastAsia"/>
          <w:b/>
          <w:sz w:val="24"/>
        </w:rPr>
      </w:pPr>
    </w:p>
    <w:tbl>
      <w:tblPr>
        <w:tblStyle w:val="4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ind w:firstLine="5565" w:firstLineChars="265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>制表：全国学生资助管理中心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本专科生国家励志奖学金申请表</w:t>
      </w:r>
    </w:p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276"/>
        <w:gridCol w:w="425"/>
        <w:gridCol w:w="851"/>
        <w:gridCol w:w="33"/>
        <w:gridCol w:w="109"/>
        <w:gridCol w:w="850"/>
        <w:gridCol w:w="425"/>
        <w:gridCol w:w="440"/>
        <w:gridCol w:w="112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本人情况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8469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大学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学院     年级         专业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曾获何种奖励</w:t>
            </w:r>
          </w:p>
        </w:tc>
        <w:tc>
          <w:tcPr>
            <w:tcW w:w="6910" w:type="dxa"/>
            <w:gridSpan w:val="10"/>
            <w:noWrap w:val="0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家庭经济情况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家庭户口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A、城镇      B、农村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家庭人口总数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家庭月总收入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人均月收入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收入来源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91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学习情况</w:t>
            </w:r>
          </w:p>
        </w:tc>
        <w:tc>
          <w:tcPr>
            <w:tcW w:w="414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华文中宋" w:hAnsi="华文中宋" w:eastAsia="华文中宋"/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32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华文中宋" w:hAnsi="华文中宋" w:eastAsia="华文中宋"/>
                <w:color w:val="0000FF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是否实行综合考评：是□；否□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414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华文中宋" w:hAnsi="华文中宋" w:eastAsia="华文中宋"/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Cs w:val="21"/>
                <w:u w:val="single"/>
              </w:rPr>
              <w:t xml:space="preserve">　 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Cs w:val="21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32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华文中宋" w:hAnsi="华文中宋" w:eastAsia="华文中宋"/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  <w:p>
            <w:pPr>
              <w:snapToGrid w:val="0"/>
              <w:rPr>
                <w:sz w:val="24"/>
              </w:rPr>
            </w:pPr>
          </w:p>
        </w:tc>
        <w:tc>
          <w:tcPr>
            <w:tcW w:w="8469" w:type="dxa"/>
            <w:gridSpan w:val="11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wordWrap w:val="0"/>
              <w:snapToGrid w:val="0"/>
              <w:jc w:val="right"/>
              <w:rPr>
                <w:sz w:val="24"/>
              </w:rPr>
            </w:pPr>
          </w:p>
          <w:p>
            <w:pPr>
              <w:snapToGrid w:val="0"/>
              <w:jc w:val="right"/>
              <w:rPr>
                <w:sz w:val="24"/>
              </w:rPr>
            </w:pPr>
          </w:p>
          <w:p>
            <w:pPr>
              <w:snapToGrid w:val="0"/>
              <w:jc w:val="right"/>
              <w:rPr>
                <w:sz w:val="24"/>
              </w:rPr>
            </w:pPr>
          </w:p>
          <w:p>
            <w:pPr>
              <w:snapToGrid w:val="0"/>
              <w:jc w:val="right"/>
              <w:rPr>
                <w:sz w:val="24"/>
              </w:rPr>
            </w:pPr>
          </w:p>
          <w:p>
            <w:pPr>
              <w:snapToGrid w:val="0"/>
              <w:jc w:val="right"/>
              <w:rPr>
                <w:sz w:val="24"/>
              </w:rPr>
            </w:pPr>
          </w:p>
          <w:p>
            <w:pPr>
              <w:snapToGrid w:val="0"/>
              <w:jc w:val="right"/>
              <w:rPr>
                <w:rFonts w:hint="eastAsia"/>
                <w:sz w:val="24"/>
              </w:rPr>
            </w:pPr>
          </w:p>
          <w:p>
            <w:pPr>
              <w:snapToGrid w:val="0"/>
              <w:jc w:val="right"/>
              <w:rPr>
                <w:rFonts w:hint="eastAsia"/>
                <w:sz w:val="24"/>
              </w:rPr>
            </w:pP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申请人签名：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院系审核意见</w:t>
            </w:r>
          </w:p>
        </w:tc>
        <w:tc>
          <w:tcPr>
            <w:tcW w:w="8469" w:type="dxa"/>
            <w:gridSpan w:val="11"/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签字（公章）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</w:t>
            </w:r>
          </w:p>
          <w:p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46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Lines="50"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经评审，并在校内公示 </w:t>
            </w:r>
            <w:r>
              <w:rPr>
                <w:rFonts w:hint="eastAsia"/>
                <w:sz w:val="24"/>
                <w:u w:val="single"/>
              </w:rPr>
              <w:t xml:space="preserve">  五  </w:t>
            </w:r>
            <w:r>
              <w:rPr>
                <w:rFonts w:hint="eastAsia"/>
                <w:sz w:val="24"/>
              </w:rPr>
              <w:t xml:space="preserve"> 个工作日，无异议，现报请批准该同学获得国家励志奖学金。</w:t>
            </w:r>
          </w:p>
          <w:p>
            <w:pPr>
              <w:adjustRightInd w:val="0"/>
              <w:snapToGrid w:val="0"/>
              <w:spacing w:beforeLines="50"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（公章）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本专科生国家助学金申请表</w:t>
      </w:r>
    </w:p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564"/>
        <w:gridCol w:w="1276"/>
        <w:gridCol w:w="850"/>
        <w:gridCol w:w="602"/>
        <w:gridCol w:w="513"/>
        <w:gridCol w:w="1153"/>
        <w:gridCol w:w="18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8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大学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学院      年级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专业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家庭经济情况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家庭户口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A、城镇      B、农村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家庭人口总数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家庭月总收入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人均月收入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收入来源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2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申请等级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9286" w:type="dxa"/>
            <w:gridSpan w:val="10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申请理由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                          年     月    日</w:t>
            </w:r>
          </w:p>
          <w:p>
            <w:pPr>
              <w:snapToGrid w:val="0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6" w:type="dxa"/>
            <w:gridSpan w:val="10"/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系部审核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snapToGrid w:val="0"/>
              <w:rPr>
                <w:rFonts w:ascii="宋体" w:hAnsi="宋体"/>
                <w:color w:val="0000FF"/>
                <w:szCs w:val="21"/>
              </w:rPr>
            </w:pPr>
          </w:p>
          <w:p>
            <w:pPr>
              <w:snapToGrid w:val="0"/>
              <w:rPr>
                <w:rFonts w:hint="default" w:ascii="宋体" w:hAnsi="宋体" w:eastAsia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该生家庭经济困难，经系评审小组评议，评定为国家助学金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等。</w:t>
            </w:r>
          </w:p>
          <w:p>
            <w:pPr>
              <w:snapToGrid w:val="0"/>
              <w:rPr>
                <w:rFonts w:ascii="宋体" w:hAnsi="宋体"/>
                <w:color w:val="0000FF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color w:val="0000FF"/>
                <w:szCs w:val="21"/>
              </w:rPr>
            </w:pPr>
          </w:p>
          <w:p>
            <w:pPr>
              <w:snapToGrid w:val="0"/>
              <w:ind w:firstLine="5040" w:firstLineChars="24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签字（公章）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286" w:type="dxa"/>
            <w:gridSpan w:val="10"/>
            <w:noWrap w:val="0"/>
            <w:vAlign w:val="top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学校审核意见：</w:t>
            </w:r>
          </w:p>
          <w:p>
            <w:pPr>
              <w:snapToGrid w:val="0"/>
              <w:ind w:firstLine="420" w:firstLineChars="2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  <w:p>
            <w:pPr>
              <w:snapToGrid w:val="0"/>
              <w:ind w:firstLine="440" w:firstLineChars="200"/>
              <w:jc w:val="both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经评审，并在校内公示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五  </w:t>
            </w:r>
            <w:r>
              <w:rPr>
                <w:rFonts w:hint="eastAsia" w:ascii="宋体" w:hAnsi="宋体"/>
                <w:sz w:val="22"/>
                <w:szCs w:val="22"/>
              </w:rPr>
              <w:t>个工作日，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评定为国家助学金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 w:val="22"/>
                <w:szCs w:val="22"/>
              </w:rPr>
              <w:t>。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wordWrap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（公章）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napToGrid w:val="0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jc w:val="center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b/>
          <w:color w:val="000000"/>
          <w:sz w:val="32"/>
          <w:szCs w:val="28"/>
        </w:rPr>
        <w:t>《国家奖助学金申请审批表》填写说明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1.国家奖学金</w:t>
      </w:r>
      <w:r>
        <w:rPr>
          <w:rFonts w:hint="eastAsia" w:ascii="宋体" w:hAnsi="宋体"/>
          <w:color w:val="000000"/>
          <w:sz w:val="24"/>
          <w:lang w:eastAsia="zh-CN"/>
        </w:rPr>
        <w:t>申请审批</w:t>
      </w:r>
      <w:r>
        <w:rPr>
          <w:rFonts w:hint="eastAsia" w:ascii="宋体" w:hAnsi="宋体"/>
          <w:color w:val="000000"/>
          <w:sz w:val="24"/>
        </w:rPr>
        <w:t>表为一页，</w:t>
      </w:r>
      <w:r>
        <w:rPr>
          <w:rFonts w:hint="eastAsia" w:ascii="宋体" w:hAnsi="宋体"/>
          <w:b/>
          <w:bCs/>
          <w:color w:val="000000"/>
          <w:sz w:val="24"/>
        </w:rPr>
        <w:t>正反双面打印</w:t>
      </w:r>
      <w:r>
        <w:rPr>
          <w:rFonts w:hint="eastAsia" w:ascii="宋体" w:hAnsi="宋体"/>
          <w:color w:val="000000"/>
          <w:sz w:val="24"/>
        </w:rPr>
        <w:t>，不得增加页数或随意调整格式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  <w:r>
        <w:rPr>
          <w:rFonts w:hint="eastAsia" w:ascii="宋体" w:hAnsi="宋体"/>
          <w:bCs/>
          <w:color w:val="000000"/>
          <w:sz w:val="24"/>
        </w:rPr>
        <w:t>国家</w:t>
      </w:r>
      <w:r>
        <w:rPr>
          <w:rFonts w:hint="eastAsia" w:ascii="宋体" w:hAnsi="宋体"/>
          <w:bCs/>
          <w:color w:val="000000"/>
          <w:sz w:val="24"/>
          <w:lang w:eastAsia="zh-CN"/>
        </w:rPr>
        <w:t>励志奖学金和国家</w:t>
      </w:r>
      <w:r>
        <w:rPr>
          <w:rFonts w:hint="eastAsia" w:ascii="宋体" w:hAnsi="宋体"/>
          <w:bCs/>
          <w:color w:val="000000"/>
          <w:sz w:val="24"/>
        </w:rPr>
        <w:t>助学金表格</w:t>
      </w:r>
      <w:r>
        <w:rPr>
          <w:rFonts w:hint="eastAsia" w:ascii="宋体" w:hAnsi="宋体"/>
          <w:b/>
          <w:color w:val="000000"/>
          <w:sz w:val="24"/>
        </w:rPr>
        <w:t>单面</w:t>
      </w:r>
      <w:r>
        <w:rPr>
          <w:rFonts w:hint="eastAsia" w:ascii="宋体" w:hAnsi="宋体"/>
          <w:color w:val="000000"/>
          <w:sz w:val="24"/>
        </w:rPr>
        <w:t>打印</w:t>
      </w:r>
      <w:r>
        <w:rPr>
          <w:rFonts w:hint="eastAsia" w:ascii="宋体" w:hAnsi="宋体"/>
          <w:color w:val="000000"/>
          <w:sz w:val="24"/>
          <w:lang w:eastAsia="zh-CN"/>
        </w:rPr>
        <w:t>。表格中的</w:t>
      </w:r>
      <w:r>
        <w:rPr>
          <w:rFonts w:hint="eastAsia" w:ascii="宋体" w:hAnsi="宋体"/>
          <w:color w:val="000000"/>
          <w:sz w:val="24"/>
        </w:rPr>
        <w:t>信息填写</w:t>
      </w:r>
      <w:r>
        <w:rPr>
          <w:rFonts w:hint="eastAsia" w:ascii="宋体" w:hAnsi="宋体"/>
          <w:color w:val="000000"/>
          <w:sz w:val="24"/>
          <w:lang w:eastAsia="zh-CN"/>
        </w:rPr>
        <w:t>必须</w:t>
      </w:r>
      <w:r>
        <w:rPr>
          <w:rFonts w:hint="eastAsia" w:ascii="宋体" w:hAnsi="宋体"/>
          <w:color w:val="000000"/>
          <w:sz w:val="24"/>
        </w:rPr>
        <w:t>完整，不得涂改数据或出现空白项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b/>
          <w:color w:val="000000"/>
          <w:sz w:val="24"/>
          <w:lang w:eastAsia="zh-CN"/>
        </w:rPr>
        <w:t>打印</w:t>
      </w:r>
      <w:r>
        <w:rPr>
          <w:rFonts w:hint="eastAsia" w:ascii="宋体" w:hAnsi="宋体"/>
          <w:b/>
          <w:color w:val="000000"/>
          <w:sz w:val="24"/>
        </w:rPr>
        <w:t>格式</w:t>
      </w:r>
      <w:r>
        <w:rPr>
          <w:rFonts w:hint="eastAsia" w:ascii="宋体" w:hAnsi="宋体"/>
          <w:b/>
          <w:color w:val="000000"/>
          <w:sz w:val="24"/>
          <w:lang w:eastAsia="zh-CN"/>
        </w:rPr>
        <w:t>要</w:t>
      </w:r>
      <w:r>
        <w:rPr>
          <w:rFonts w:hint="eastAsia" w:ascii="宋体" w:hAnsi="宋体"/>
          <w:b/>
          <w:color w:val="000000"/>
          <w:sz w:val="24"/>
        </w:rPr>
        <w:t>规范</w:t>
      </w:r>
      <w:r>
        <w:rPr>
          <w:rFonts w:hint="eastAsia" w:ascii="宋体" w:hAnsi="宋体"/>
          <w:b/>
          <w:color w:val="000000"/>
          <w:sz w:val="24"/>
          <w:lang w:eastAsia="zh-CN"/>
        </w:rPr>
        <w:t>、</w:t>
      </w:r>
      <w:r>
        <w:rPr>
          <w:rFonts w:hint="eastAsia" w:ascii="宋体" w:hAnsi="宋体"/>
          <w:b/>
          <w:color w:val="000000"/>
          <w:sz w:val="24"/>
        </w:rPr>
        <w:t>美观</w:t>
      </w:r>
      <w:r>
        <w:rPr>
          <w:rFonts w:hint="eastAsia" w:ascii="宋体" w:hAnsi="宋体"/>
          <w:b/>
          <w:color w:val="000000"/>
          <w:sz w:val="24"/>
          <w:lang w:eastAsia="zh-CN"/>
        </w:rPr>
        <w:t>、</w:t>
      </w:r>
      <w:r>
        <w:rPr>
          <w:rFonts w:hint="eastAsia" w:ascii="宋体" w:hAnsi="宋体"/>
          <w:b/>
          <w:color w:val="000000"/>
          <w:sz w:val="24"/>
        </w:rPr>
        <w:t>清晰。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2.表格中“基本情况”和“申请理由”栏由学生本人填写，</w:t>
      </w:r>
      <w:r>
        <w:rPr>
          <w:rFonts w:hint="eastAsia" w:ascii="宋体" w:hAnsi="宋体"/>
          <w:b/>
          <w:bCs/>
          <w:color w:val="000000"/>
          <w:sz w:val="24"/>
        </w:rPr>
        <w:t>申请日期填写为9月24日--9月26日，辅导员推荐日期填写为9月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29</w:t>
      </w:r>
      <w:r>
        <w:rPr>
          <w:rFonts w:hint="eastAsia" w:ascii="宋体" w:hAnsi="宋体"/>
          <w:b/>
          <w:bCs/>
          <w:color w:val="000000"/>
          <w:sz w:val="24"/>
        </w:rPr>
        <w:t>日，院系推荐意见为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10</w:t>
      </w:r>
      <w:r>
        <w:rPr>
          <w:rFonts w:hint="eastAsia" w:ascii="宋体" w:hAnsi="宋体"/>
          <w:b/>
          <w:bCs/>
          <w:color w:val="000000"/>
          <w:sz w:val="24"/>
        </w:rPr>
        <w:t>月8日。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3.国家奖学金、国家励志奖学金表格中学习成绩、综合考评成绩排名的总人数按</w:t>
      </w:r>
      <w:r>
        <w:rPr>
          <w:rFonts w:hint="eastAsia" w:ascii="宋体" w:hAnsi="宋体"/>
          <w:b/>
          <w:color w:val="000000"/>
          <w:sz w:val="24"/>
        </w:rPr>
        <w:t>本系本年级</w:t>
      </w:r>
      <w:r>
        <w:rPr>
          <w:rFonts w:hint="eastAsia" w:ascii="宋体" w:hAnsi="宋体"/>
          <w:b/>
          <w:bCs/>
          <w:color w:val="000000"/>
          <w:sz w:val="24"/>
        </w:rPr>
        <w:t>本专业总人数</w:t>
      </w:r>
      <w:r>
        <w:rPr>
          <w:rFonts w:hint="eastAsia" w:ascii="宋体" w:hAnsi="宋体"/>
          <w:color w:val="000000"/>
          <w:sz w:val="24"/>
        </w:rPr>
        <w:t>填写，不能进行</w:t>
      </w:r>
      <w:r>
        <w:rPr>
          <w:rFonts w:hint="eastAsia" w:ascii="宋体" w:hAnsi="宋体"/>
          <w:color w:val="000000"/>
          <w:sz w:val="24"/>
          <w:lang w:eastAsia="zh-CN"/>
        </w:rPr>
        <w:t>专业</w:t>
      </w:r>
      <w:r>
        <w:rPr>
          <w:rFonts w:hint="eastAsia" w:ascii="宋体" w:hAnsi="宋体"/>
          <w:color w:val="000000"/>
          <w:sz w:val="24"/>
        </w:rPr>
        <w:t>排名的按班级人数填写。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4.表格中“申请理由”栏的填写应当全面详实，</w:t>
      </w:r>
      <w:r>
        <w:rPr>
          <w:rFonts w:hint="eastAsia" w:ascii="宋体" w:hAnsi="宋体"/>
          <w:b/>
          <w:color w:val="000000"/>
          <w:sz w:val="24"/>
        </w:rPr>
        <w:t>表达准确，不能</w:t>
      </w:r>
      <w:r>
        <w:rPr>
          <w:rFonts w:ascii="宋体" w:hAnsi="宋体"/>
          <w:b/>
          <w:color w:val="000000"/>
          <w:sz w:val="24"/>
        </w:rPr>
        <w:t>有</w:t>
      </w:r>
      <w:r>
        <w:rPr>
          <w:rFonts w:hint="eastAsia" w:ascii="宋体" w:hAnsi="宋体"/>
          <w:b/>
          <w:color w:val="000000"/>
          <w:sz w:val="24"/>
        </w:rPr>
        <w:t>错字、别字。</w:t>
      </w:r>
      <w:r>
        <w:rPr>
          <w:rFonts w:hint="eastAsia" w:ascii="宋体" w:hAnsi="宋体"/>
          <w:color w:val="000000"/>
          <w:sz w:val="24"/>
        </w:rPr>
        <w:t>国家奖学金申请理由要能够全面反映学生学习成绩优异、社会实践、创新能力、综合素质等方面特别突出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</w:rPr>
        <w:t>国家励志奖学金申请理由应能全面反映</w:t>
      </w:r>
      <w:r>
        <w:rPr>
          <w:rFonts w:hint="eastAsia" w:ascii="宋体" w:hAnsi="宋体"/>
          <w:b/>
          <w:color w:val="000000"/>
          <w:sz w:val="24"/>
        </w:rPr>
        <w:t>家庭经济困难情况</w:t>
      </w:r>
      <w:r>
        <w:rPr>
          <w:rFonts w:hint="eastAsia" w:ascii="宋体" w:hAnsi="宋体"/>
          <w:b/>
          <w:bCs/>
          <w:color w:val="000000"/>
          <w:sz w:val="24"/>
        </w:rPr>
        <w:t>（导致困难原因、经济现状）和</w:t>
      </w:r>
      <w:r>
        <w:rPr>
          <w:rFonts w:hint="eastAsia" w:ascii="宋体" w:hAnsi="宋体"/>
          <w:b/>
          <w:color w:val="000000"/>
          <w:sz w:val="24"/>
        </w:rPr>
        <w:t>学生</w:t>
      </w:r>
      <w:r>
        <w:rPr>
          <w:rFonts w:hint="eastAsia" w:ascii="宋体" w:hAnsi="宋体"/>
          <w:b/>
          <w:color w:val="000000"/>
          <w:sz w:val="24"/>
          <w:lang w:eastAsia="zh-CN"/>
        </w:rPr>
        <w:t>在校</w:t>
      </w:r>
      <w:r>
        <w:rPr>
          <w:rFonts w:hint="eastAsia" w:ascii="宋体" w:hAnsi="宋体"/>
          <w:b/>
          <w:color w:val="000000"/>
          <w:sz w:val="24"/>
        </w:rPr>
        <w:t>表现</w:t>
      </w:r>
      <w:r>
        <w:rPr>
          <w:rFonts w:hint="eastAsia" w:ascii="宋体" w:hAnsi="宋体"/>
          <w:color w:val="000000"/>
          <w:sz w:val="24"/>
          <w:lang w:eastAsia="zh-CN"/>
        </w:rPr>
        <w:t>；</w:t>
      </w:r>
      <w:r>
        <w:rPr>
          <w:rFonts w:hint="eastAsia" w:ascii="宋体" w:hAnsi="宋体"/>
          <w:color w:val="000000"/>
          <w:sz w:val="24"/>
        </w:rPr>
        <w:t>国家助学金申请理由要能够如实反映家庭困难情况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申请理由</w:t>
      </w:r>
      <w:r>
        <w:rPr>
          <w:rFonts w:hint="eastAsia" w:ascii="宋体" w:hAnsi="宋体"/>
          <w:sz w:val="24"/>
          <w:lang w:eastAsia="zh-CN"/>
        </w:rPr>
        <w:t>字数为</w:t>
      </w:r>
      <w:r>
        <w:rPr>
          <w:rFonts w:hint="eastAsia" w:ascii="宋体" w:hAnsi="宋体"/>
          <w:sz w:val="24"/>
        </w:rPr>
        <w:t>200-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00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5.</w:t>
      </w:r>
      <w:r>
        <w:rPr>
          <w:rFonts w:hint="eastAsia" w:ascii="宋体" w:hAnsi="宋体"/>
          <w:b/>
          <w:bCs/>
          <w:color w:val="000000"/>
          <w:sz w:val="24"/>
        </w:rPr>
        <w:t>表格中“推荐意见”栏的填写必须针对每个学生认真填写，励志奖学金推荐意见要从学生家庭经济情况和在校表现两方面填写，</w:t>
      </w:r>
      <w:r>
        <w:rPr>
          <w:rFonts w:hint="eastAsia" w:ascii="宋体" w:hAnsi="宋体"/>
          <w:color w:val="000000"/>
          <w:sz w:val="24"/>
        </w:rPr>
        <w:t>不得简单复制粘贴。推荐人必须是申请学生的辅导员，其他人无权推荐。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 表格中“院系意见”栏需</w:t>
      </w:r>
      <w:r>
        <w:rPr>
          <w:rFonts w:hint="eastAsia" w:ascii="宋体" w:hAnsi="宋体"/>
          <w:b/>
          <w:bCs/>
          <w:color w:val="000000"/>
          <w:sz w:val="24"/>
        </w:rPr>
        <w:t>详细填写审核意见</w:t>
      </w:r>
      <w:r>
        <w:rPr>
          <w:rFonts w:hint="eastAsia" w:ascii="宋体" w:hAnsi="宋体"/>
          <w:color w:val="000000"/>
          <w:sz w:val="24"/>
        </w:rPr>
        <w:t>，不得只填写“同意”等过于简单的审核意见。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eastAsia="宋体"/>
          <w:sz w:val="28"/>
          <w:szCs w:val="28"/>
          <w:lang w:val="en-US" w:eastAsia="zh-CN"/>
        </w:rPr>
        <w:sectPr>
          <w:footerReference r:id="rId3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4"/>
        </w:rPr>
        <w:t xml:space="preserve">    7. 表格中院系主管领导签名和</w:t>
      </w:r>
      <w:r>
        <w:rPr>
          <w:rFonts w:hint="eastAsia" w:ascii="宋体" w:hAnsi="宋体"/>
          <w:color w:val="000000"/>
          <w:sz w:val="24"/>
          <w:lang w:eastAsia="zh-CN"/>
        </w:rPr>
        <w:t>系（部）</w:t>
      </w:r>
      <w:r>
        <w:rPr>
          <w:rFonts w:hint="eastAsia" w:ascii="宋体" w:hAnsi="宋体"/>
          <w:color w:val="000000"/>
          <w:sz w:val="24"/>
        </w:rPr>
        <w:t>公章必须完备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b/>
          <w:bCs/>
          <w:color w:val="000000"/>
          <w:sz w:val="24"/>
        </w:rPr>
        <w:t>凡需签名之处，必须由相关人员亲手签写，不得代签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E0659"/>
    <w:rsid w:val="325062A7"/>
    <w:rsid w:val="3FDE0659"/>
    <w:rsid w:val="472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2019-09-23T15:44:00Z</dcterms:created>
  <dc:creator>香香</dc:creator>
  <cp:lastModifiedBy>cctc</cp:lastModifiedBy>
  <dcterms:modified xsi:type="dcterms:W3CDTF">2019-09-24T01:07:26Z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