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9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2440"/>
        <w:gridCol w:w="616"/>
        <w:gridCol w:w="2576"/>
        <w:gridCol w:w="1153"/>
        <w:gridCol w:w="1034"/>
        <w:gridCol w:w="1034"/>
        <w:gridCol w:w="1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9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2021-2022学年院级奖学金名单表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申请等级（特等、一等、二等、三等）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评定等级（特等、一等、二等、三等）（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(实时更新)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奖励金额（元）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20级计算机3班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20级汽车营销1班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19级新能源1班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朱红艳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20级机电专本贯通1班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张静雅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19级机电2班（专本贯通）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杨紫汐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20级机器人1班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龚晓庆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20级新能源汽车1班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陈思思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20级计算机专本贯通1班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余东春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20级自动化1班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罗利森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20级计算机3班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胡誉腾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19级机电3班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杜晶晶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20级机电专本贯通1班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19级机电4班（赛迪）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李彦良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20级机电2班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汪鑫鑫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19级计算机1班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19汽车营销1班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刘贵成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20级计算机专本贯通1班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何松泽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20级机电2班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聂奥宇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20级机器人1班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李俊杰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20级计算机专本贯通1班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20级新能源汽车1班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向晓雨冬晴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19级机电2班（专本贯通）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曾懋欣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19级机电2班（专本贯通）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吕炯基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20级机电专本贯通1班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蒋朝欣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19级机电4班（赛迪）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邓胜翔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19级计算机1班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王丹妮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20级新能源汽车1班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19级机电3班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刘腾欢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20级机电专本贯通1班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彭雪雨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20级新能源汽车1班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向春霖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20级机电1班（3+2）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曾庆磊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20级汽车营销1班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袁宗坤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20级机电专本贯通1班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彭雪莹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滕莉华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19汽车营销1班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李嘉懿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20级机电2班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杜祥旎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19级机电2班（专本贯通）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19级计算机1班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郎兴宇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19级电气2班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杨汝澳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20级新能源汽车1班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19级机器人1班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胡佳福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20级计算机3班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陈科容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20级计算机专本贯通1班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20级机器人1班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杨清龙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20级机电2班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汪俊杰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19级机器人1班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李位翔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20级汽车营销1班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陈相志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20级自动化1班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胡瑞宇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19级新能源1班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蒋爱君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20级计算机3班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20级机电2班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陈泽银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20级计算机4班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20级计算机4班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20级自动化1班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刘尚磊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19级机电2班（专本贯通）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刘小琴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20级自动化1班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徐庆伟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20级计算机4班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张欣悦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19级机电3班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20级新能源汽车1班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20级新能源汽车1班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20级计算机4班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熊志强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20级计算机3班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19级机电4班（赛迪）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何囿霖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19级机器人1班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计垒峰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20级机电专本贯通1班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黎海朗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20级机电1班（3+2）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艾大海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19汽车营销1班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20级新能源汽车1班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杨晨曦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20级计算机专本贯通1班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李怡霏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20级计算机4班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蔡晏林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20级电气1班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19级电气2班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19级机电4班（赛迪）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20级机电1班（3+2）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唐仁伟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20级机电2班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陈薪屹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20级机电专本贯通1班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赖寒睿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郭秋阳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19级机电3班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孙嘉尚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20级自动化1班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吴正轩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19级机电2班（专本贯通）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毛启润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20级新能源汽车1班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20级计算机专本贯通1班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凡润蝶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谭新语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20级机电专本贯通1班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陶小洪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20级新能源汽车1班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19级计算机1班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刘诗艺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20级机电2班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牟长炼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20级自动化1班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敖茂瑜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19汽车营销1班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孙静宁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20级机器人1班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毕义鸿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20级机电2班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20级自动化1班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20级机电专本贯通1班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莫清林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20级计算机4班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19级机电2班（专本贯通）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瞿秀文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20级计算机专本贯通1班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黄开蕾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赵家美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20级计算机专本贯通1班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20级机电2班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龙登福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20级机器人1班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19汽车营销1班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王嘉坤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19级机电2班（专本贯通）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20级计算机3班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20级自动化1班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20级机电2班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20级机电1班（3+2）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邓荣岗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19级计算机1班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程郡琳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20级机电1班（3+2）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吕向海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20级计算机专本贯通1班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蒋俊仁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20级机电专本贯通1班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20级计算机3班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19级机电2班（专本贯通）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20级新能源汽车1班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20级新能源汽车1班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20级计算机1班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张嫣然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20级机电专本贯通1班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19级电气2班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赖光明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19级计算机1班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智能制造与信息工程学院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20级机电2班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B426A"/>
    <w:rsid w:val="6CBB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666666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2021-11-02T01:17:00Z</dcterms:created>
  <dc:creator>WPS_288865017</dc:creator>
  <cp:lastModifiedBy>WPS_288865017</cp:lastModifiedBy>
  <dcterms:modified xsi:type="dcterms:W3CDTF">2021-11-02T01:19:21Z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8DEA328F10B747B69766B03B1E552610</vt:lpwstr>
  </property>
</Properties>
</file>