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t>附件3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single"/>
          <w:shd w:val="clear" w:color="auto" w:fill="FFFFFF"/>
          <w:lang w:val="en-US" w:eastAsia="zh-CN" w:bidi="ar"/>
        </w:rPr>
        <w:t>2021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shd w:val="clear" w:color="auto" w:fill="FFFFFF"/>
          <w:lang w:bidi="ar"/>
        </w:rPr>
        <w:t>年重庆建筑工程职业学院学生学分认定与转换汇总表</w:t>
      </w:r>
    </w:p>
    <w:tbl>
      <w:tblPr>
        <w:tblStyle w:val="2"/>
        <w:tblW w:w="129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21"/>
        <w:gridCol w:w="594"/>
        <w:gridCol w:w="527"/>
        <w:gridCol w:w="1032"/>
        <w:gridCol w:w="4536"/>
        <w:gridCol w:w="507"/>
        <w:gridCol w:w="1194"/>
        <w:gridCol w:w="1134"/>
        <w:gridCol w:w="567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5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成果或证书</w:t>
            </w: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转换课程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奖励学分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学分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012014070009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秦莉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“巴渝工匠杯”重庆市第十四届高等职业院校学生职业技能竞赛“商务数据分析与应用”团队赛三等奖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112014070042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智能财税职业技能等级证书（初级）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税务管理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112014070035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杨春玲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智能财税职业技能等级证书（初级）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税务管理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011914070113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智能财税职业技能等级证书（初级）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会计核算技能实训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011914070142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白聪林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会计专业资格证书（初级）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内部控制与风险管理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英语三级证书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基础英语2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财税职业技能等级证书（初级）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会计核算技能实训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现代金融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011913020020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何小玉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会计专业资格证书（初级）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内部控制与风险管理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计算机二级证书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计算机应用基础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英语三级证书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基础英语2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智能财税职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业技能证书（初级）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现代金融基础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“巴渝工匠”杯重庆市第十四届高等职业院校学生职业技能竞赛“智能财税”赛项团队赛 三等奖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企业erp信息管理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w w:val="87"/>
                <w:sz w:val="21"/>
                <w:szCs w:val="21"/>
              </w:rPr>
              <w:t>011914070129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杨慧霞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会计专业资格证书（初级）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内部控制与风险管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英语A级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w w:val="103"/>
                <w:sz w:val="21"/>
                <w:szCs w:val="21"/>
              </w:rPr>
              <w:t>基础英语2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智能财税职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业技能证书（初级）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现代金融基础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“巴渝工匠”杯重庆市第十四届高等职业院校学生职业技能竞赛“智能财税”赛项团队赛 三等奖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统计学基础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基础会计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011914110006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朱桥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19级财务管理3班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会计专业资格证书（初级）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内部控制与风险管理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英语B级证书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基础英语2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“巴渝工匠”杯重庆市第十四届高等职业院校学生职业技能竞赛“智能财税”赛项团队赛 三等奖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统计学基础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会计核算技能实训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现代金融基础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智能财税职业技能证书（初级）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EXCEL在财务中的应用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111914070011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段丽娟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19级财务管理2班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财税职业技能 等级证书（初级）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税务管理实训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不及格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111914070035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黄娇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19级财务管理2班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财税职业技能 等级证书（初级）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112014070047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郑湖南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20级财务管理5班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会计专业资格证书（初级）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111914070042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史万春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19级财务管理2班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巴渝工匠杯会计技能赛项荣获三等奖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企业ERP信息管理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及格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财税职业技能 等级证书（初级）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111914070038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袁运欢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19级财务管理2班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会计专业资格证书（初级）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经济学基础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智能财税职业技能证书（初级）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“巴渝工匠”杯重庆市第十四届高等职业院校学生职业技能竞赛“银行业务综合技能”三等奖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内部控制与风险管理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经济法基础2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111914070014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周廷婷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19级财务管理2班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第七届互联网+大学生创新创业重庆赛区大赛三等奖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创新创业模块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智能财税职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业技能证书（初级）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财务管理基础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重庆市2021年大学生武术比赛第二名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体育2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必修课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会计专业资格证书（初级）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内部控制与风险管理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限选课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</w:tr>
    </w:tbl>
    <w:p>
      <w:pPr>
        <w:snapToGrid w:val="0"/>
        <w:spacing w:line="300" w:lineRule="exact"/>
        <w:ind w:firstLine="376" w:firstLineChars="200"/>
        <w:rPr>
          <w:rFonts w:ascii="仿宋_GB2312" w:hAnsi="仿宋_GB2312" w:eastAsia="仿宋_GB2312" w:cs="仿宋_GB2312"/>
          <w:color w:val="000000"/>
          <w:spacing w:val="4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18"/>
          <w:szCs w:val="18"/>
        </w:rPr>
        <w:t>①课程性质填写：必修课、限选课、任选课；</w:t>
      </w:r>
    </w:p>
    <w:p>
      <w:pPr>
        <w:snapToGrid w:val="0"/>
        <w:spacing w:line="300" w:lineRule="exact"/>
        <w:ind w:firstLine="376" w:firstLineChars="200"/>
        <w:rPr>
          <w:rFonts w:ascii="仿宋_GB2312" w:hAnsi="仿宋_GB2312" w:eastAsia="仿宋_GB2312" w:cs="仿宋_GB2312"/>
          <w:color w:val="000000"/>
          <w:spacing w:val="4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18"/>
          <w:szCs w:val="18"/>
        </w:rPr>
        <w:t>②一项成果可以转换多门课程的，在表中写为多条数据。</w:t>
      </w:r>
    </w:p>
    <w:p>
      <w:pPr>
        <w:snapToGrid w:val="0"/>
        <w:spacing w:line="300" w:lineRule="exact"/>
        <w:ind w:firstLine="376" w:firstLineChars="200"/>
        <w:rPr>
          <w:rFonts w:ascii="仿宋_GB2312" w:hAnsi="仿宋_GB2312" w:eastAsia="仿宋_GB2312" w:cs="仿宋_GB2312"/>
          <w:color w:val="000000"/>
          <w:spacing w:val="4"/>
          <w:sz w:val="18"/>
          <w:szCs w:val="1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C7A2B-2784-4911-BF65-F7DC6A3C1C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55BF88-41F3-454B-9FE6-1C58DFF98C1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4B87538-8B5E-4C00-B305-78465F3A21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9C5E33-8DFD-477C-A1E3-FBC144844DD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5" w:fontKey="{4F402673-B86A-4E23-932C-306700F768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C43D1"/>
    <w:rsid w:val="0010216A"/>
    <w:rsid w:val="00105AC2"/>
    <w:rsid w:val="001159AC"/>
    <w:rsid w:val="00183026"/>
    <w:rsid w:val="00185E29"/>
    <w:rsid w:val="002A3886"/>
    <w:rsid w:val="002E2100"/>
    <w:rsid w:val="003C77DA"/>
    <w:rsid w:val="00444200"/>
    <w:rsid w:val="004D44B7"/>
    <w:rsid w:val="006441FC"/>
    <w:rsid w:val="0065128A"/>
    <w:rsid w:val="00697D46"/>
    <w:rsid w:val="006A1485"/>
    <w:rsid w:val="007756E9"/>
    <w:rsid w:val="00782234"/>
    <w:rsid w:val="00877498"/>
    <w:rsid w:val="008F6438"/>
    <w:rsid w:val="009B1748"/>
    <w:rsid w:val="00A16666"/>
    <w:rsid w:val="00AF2B6A"/>
    <w:rsid w:val="00AF4D3E"/>
    <w:rsid w:val="00B14736"/>
    <w:rsid w:val="00C16723"/>
    <w:rsid w:val="00D62523"/>
    <w:rsid w:val="00D814B7"/>
    <w:rsid w:val="00DC7834"/>
    <w:rsid w:val="00E0486E"/>
    <w:rsid w:val="023F544F"/>
    <w:rsid w:val="027D51F8"/>
    <w:rsid w:val="02E1758D"/>
    <w:rsid w:val="0A2E1ADB"/>
    <w:rsid w:val="0A9B16FF"/>
    <w:rsid w:val="0C0E6A1F"/>
    <w:rsid w:val="101415D0"/>
    <w:rsid w:val="13112A72"/>
    <w:rsid w:val="159F5031"/>
    <w:rsid w:val="16850604"/>
    <w:rsid w:val="17AA2FFE"/>
    <w:rsid w:val="18082620"/>
    <w:rsid w:val="18E84142"/>
    <w:rsid w:val="19195682"/>
    <w:rsid w:val="1A1C3D48"/>
    <w:rsid w:val="2376533C"/>
    <w:rsid w:val="24B96AE7"/>
    <w:rsid w:val="255922A0"/>
    <w:rsid w:val="28BF7657"/>
    <w:rsid w:val="2C3D3C06"/>
    <w:rsid w:val="2CAC6F9C"/>
    <w:rsid w:val="352A3753"/>
    <w:rsid w:val="3751347F"/>
    <w:rsid w:val="38B94687"/>
    <w:rsid w:val="3D035DA4"/>
    <w:rsid w:val="40091C68"/>
    <w:rsid w:val="4143042A"/>
    <w:rsid w:val="41D04189"/>
    <w:rsid w:val="44FC7050"/>
    <w:rsid w:val="45056337"/>
    <w:rsid w:val="4A274F1E"/>
    <w:rsid w:val="4A5B3286"/>
    <w:rsid w:val="4BB570AC"/>
    <w:rsid w:val="4D9F2902"/>
    <w:rsid w:val="4EB31805"/>
    <w:rsid w:val="58CB6C3F"/>
    <w:rsid w:val="5A590B3B"/>
    <w:rsid w:val="5A981D21"/>
    <w:rsid w:val="5AB4079D"/>
    <w:rsid w:val="5C981AEA"/>
    <w:rsid w:val="640B5007"/>
    <w:rsid w:val="64561376"/>
    <w:rsid w:val="658742E6"/>
    <w:rsid w:val="66613A0E"/>
    <w:rsid w:val="6783493C"/>
    <w:rsid w:val="696C1AB9"/>
    <w:rsid w:val="69714891"/>
    <w:rsid w:val="6AE82FA1"/>
    <w:rsid w:val="6B154DE9"/>
    <w:rsid w:val="6D6E1B71"/>
    <w:rsid w:val="6DFC297E"/>
    <w:rsid w:val="6F6C43D1"/>
    <w:rsid w:val="701E3410"/>
    <w:rsid w:val="715F7E32"/>
    <w:rsid w:val="75E162CF"/>
    <w:rsid w:val="7928459D"/>
    <w:rsid w:val="7A0A7AB2"/>
    <w:rsid w:val="7A5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</Words>
  <Characters>1395</Characters>
  <Lines>11</Lines>
  <Paragraphs>3</Paragraphs>
  <TotalTime>6</TotalTime>
  <ScaleCrop>false</ScaleCrop>
  <LinksUpToDate>false</LinksUpToDate>
  <CharactersWithSpaces>1636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2020-07-29T07:47:00Z</dcterms:created>
  <dc:creator>雁过无痕</dc:creator>
  <cp:lastModifiedBy>熊梨杉</cp:lastModifiedBy>
  <cp:lastPrinted>2021-10-11T07:13:00Z</cp:lastPrinted>
  <dcterms:modified xsi:type="dcterms:W3CDTF">2021-10-14T02:50:24Z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283329752_btnclosed</vt:lpwstr>
  </property>
  <property fmtid="{D5CDD505-2E9C-101B-9397-08002B2CF9AE}" pid="4" name="ICV">
    <vt:lpwstr>FF44BF25DDEE4C87A9B863FDB84AD1CC</vt:lpwstr>
  </property>
</Properties>
</file>