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92" w:rsidRDefault="00B25B92" w:rsidP="00B25B92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附件4：</w:t>
      </w:r>
      <w:r>
        <w:rPr>
          <w:rFonts w:ascii="黑体" w:eastAsia="黑体" w:hAnsi="黑体" w:hint="eastAsia"/>
          <w:sz w:val="32"/>
          <w:szCs w:val="32"/>
        </w:rPr>
        <w:t xml:space="preserve">                  </w:t>
      </w:r>
    </w:p>
    <w:p w:rsidR="00B25B92" w:rsidRDefault="00B25B92" w:rsidP="00B25B92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2019年家庭经济困难学生学费减免汇总名单</w:t>
      </w:r>
    </w:p>
    <w:p w:rsidR="00B25B92" w:rsidRDefault="00B25B92" w:rsidP="00B25B92"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ind w:firstLineChars="200" w:firstLine="420"/>
        <w:rPr>
          <w:b/>
        </w:rPr>
      </w:pPr>
      <w:r>
        <w:rPr>
          <w:rFonts w:cs="仿宋_GB2312"/>
          <w:bCs/>
        </w:rPr>
        <w:t>系</w:t>
      </w:r>
      <w:r>
        <w:rPr>
          <w:rFonts w:cs="仿宋_GB2312" w:hint="eastAsia"/>
          <w:bCs/>
        </w:rPr>
        <w:t>部</w:t>
      </w:r>
      <w:r>
        <w:rPr>
          <w:rFonts w:cs="仿宋_GB2312"/>
          <w:bCs/>
        </w:rPr>
        <w:t>（</w:t>
      </w:r>
      <w:r>
        <w:rPr>
          <w:rFonts w:cs="仿宋_GB2312" w:hint="eastAsia"/>
          <w:bCs/>
        </w:rPr>
        <w:t>公</w:t>
      </w:r>
      <w:r>
        <w:rPr>
          <w:rFonts w:cs="仿宋_GB2312"/>
          <w:bCs/>
        </w:rPr>
        <w:t>章）：</w:t>
      </w:r>
      <w:r>
        <w:rPr>
          <w:rFonts w:cs="仿宋_GB2312"/>
          <w:bCs/>
        </w:rPr>
        <w:t xml:space="preserve">                   </w:t>
      </w:r>
      <w:r>
        <w:rPr>
          <w:rFonts w:cs="仿宋_GB2312" w:hint="eastAsia"/>
          <w:bCs/>
        </w:rPr>
        <w:t xml:space="preserve">       </w:t>
      </w:r>
      <w:r>
        <w:rPr>
          <w:rFonts w:cs="仿宋_GB2312" w:hint="eastAsia"/>
          <w:bCs/>
        </w:rPr>
        <w:t>系部学生总人数：</w:t>
      </w:r>
      <w:r>
        <w:rPr>
          <w:rFonts w:cs="仿宋_GB2312" w:hint="eastAsia"/>
          <w:bCs/>
        </w:rPr>
        <w:t xml:space="preserve">               </w:t>
      </w:r>
      <w:r>
        <w:rPr>
          <w:rFonts w:cs="仿宋_GB2312" w:hint="eastAsia"/>
          <w:bCs/>
        </w:rPr>
        <w:t>拟减比率：</w:t>
      </w:r>
      <w:r>
        <w:rPr>
          <w:rFonts w:cs="仿宋_GB2312" w:hint="eastAsia"/>
          <w:bCs/>
        </w:rPr>
        <w:t xml:space="preserve">      </w:t>
      </w:r>
      <w:r>
        <w:rPr>
          <w:rFonts w:cs="仿宋_GB2312"/>
          <w:bCs/>
        </w:rPr>
        <w:t xml:space="preserve"> </w:t>
      </w:r>
      <w:r>
        <w:rPr>
          <w:rFonts w:cs="仿宋_GB2312" w:hint="eastAsia"/>
          <w:bCs/>
        </w:rPr>
        <w:t xml:space="preserve">      </w:t>
      </w:r>
      <w:r>
        <w:rPr>
          <w:rFonts w:cs="仿宋_GB2312"/>
          <w:bCs/>
        </w:rPr>
        <w:t>填报人：</w:t>
      </w:r>
      <w:r>
        <w:rPr>
          <w:rFonts w:cs="仿宋_GB2312"/>
          <w:bCs/>
        </w:rPr>
        <w:t xml:space="preserve">            </w:t>
      </w:r>
      <w:r>
        <w:rPr>
          <w:rFonts w:cs="仿宋_GB2312"/>
          <w:bCs/>
        </w:rPr>
        <w:t>填报日期：</w:t>
      </w:r>
    </w:p>
    <w:tbl>
      <w:tblPr>
        <w:tblW w:w="14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7"/>
        <w:gridCol w:w="798"/>
        <w:gridCol w:w="750"/>
        <w:gridCol w:w="627"/>
        <w:gridCol w:w="590"/>
        <w:gridCol w:w="651"/>
        <w:gridCol w:w="1043"/>
        <w:gridCol w:w="866"/>
        <w:gridCol w:w="859"/>
        <w:gridCol w:w="1268"/>
        <w:gridCol w:w="914"/>
        <w:gridCol w:w="1050"/>
        <w:gridCol w:w="2782"/>
        <w:gridCol w:w="1213"/>
        <w:gridCol w:w="1050"/>
      </w:tblGrid>
      <w:tr w:rsidR="00B25B92" w:rsidTr="00783918">
        <w:trPr>
          <w:trHeight w:val="361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困难认定类别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是否办理助学贷款</w:t>
            </w:r>
          </w:p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（是/否）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已获奖助名称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已获奖助金额</w:t>
            </w:r>
          </w:p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家庭类型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家庭经济困难状况</w:t>
            </w:r>
          </w:p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（原因、现状等关键字）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拟减类型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（全免、减免5000、减免3000）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拟减金额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  <w:t>（元）</w:t>
            </w:r>
          </w:p>
        </w:tc>
      </w:tr>
      <w:tr w:rsidR="00B25B92" w:rsidTr="00783918">
        <w:trPr>
          <w:trHeight w:val="569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92" w:rsidRDefault="00B25B92" w:rsidP="00783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25B92" w:rsidTr="00783918">
        <w:trPr>
          <w:trHeight w:val="37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B92" w:rsidRDefault="00B25B92" w:rsidP="007839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25B92" w:rsidRDefault="00B25B92" w:rsidP="00B25B92">
      <w:pPr>
        <w:spacing w:line="300" w:lineRule="exact"/>
        <w:rPr>
          <w:rFonts w:ascii="方正仿宋_GBK"/>
          <w:color w:val="000000"/>
          <w:sz w:val="28"/>
          <w:szCs w:val="28"/>
        </w:rPr>
      </w:pPr>
    </w:p>
    <w:p w:rsidR="00EE1149" w:rsidRDefault="00EE1149"/>
    <w:sectPr w:rsidR="00EE1149" w:rsidSect="004B3706">
      <w:pgSz w:w="16838" w:h="11906" w:orient="landscape"/>
      <w:pgMar w:top="1599" w:right="1460" w:bottom="1485" w:left="878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149" w:rsidRDefault="00EE1149" w:rsidP="00B25B92">
      <w:r>
        <w:separator/>
      </w:r>
    </w:p>
  </w:endnote>
  <w:endnote w:type="continuationSeparator" w:id="1">
    <w:p w:rsidR="00EE1149" w:rsidRDefault="00EE1149" w:rsidP="00B2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149" w:rsidRDefault="00EE1149" w:rsidP="00B25B92">
      <w:r>
        <w:separator/>
      </w:r>
    </w:p>
  </w:footnote>
  <w:footnote w:type="continuationSeparator" w:id="1">
    <w:p w:rsidR="00EE1149" w:rsidRDefault="00EE1149" w:rsidP="00B25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B92"/>
    <w:rsid w:val="00B25B92"/>
    <w:rsid w:val="00EE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B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B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王增欢</dc:creator>
  <cp:keywords/>
  <dc:description/>
  <cp:lastModifiedBy>王增欢</cp:lastModifiedBy>
  <cp:revision>2</cp:revision>
  <dcterms:created xsi:type="dcterms:W3CDTF">2019-10-12T01:50:00Z</dcterms:created>
  <dcterms:modified xsi:type="dcterms:W3CDTF">2019-10-12T01:50:00Z</dcterms:modified>
</cp:coreProperties>
</file>